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6C" w:rsidRDefault="0028646C" w:rsidP="0043676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Межрайонная природоохранная прокуратура г. Москвы разъясняет: </w:t>
      </w:r>
    </w:p>
    <w:p w:rsidR="00A765E0" w:rsidRPr="00A765E0" w:rsidRDefault="00A765E0" w:rsidP="00A76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5E0">
        <w:rPr>
          <w:rFonts w:ascii="Times New Roman" w:hAnsi="Times New Roman" w:cs="Times New Roman"/>
          <w:sz w:val="28"/>
          <w:szCs w:val="28"/>
        </w:rPr>
        <w:t>С 1 сентября 2024 года измени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765E0">
        <w:rPr>
          <w:rFonts w:ascii="Times New Roman" w:hAnsi="Times New Roman" w:cs="Times New Roman"/>
          <w:sz w:val="28"/>
          <w:szCs w:val="28"/>
        </w:rPr>
        <w:t xml:space="preserve">ся порядок установления квоты для приема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A765E0">
        <w:rPr>
          <w:rFonts w:ascii="Times New Roman" w:hAnsi="Times New Roman" w:cs="Times New Roman"/>
          <w:sz w:val="28"/>
          <w:szCs w:val="28"/>
        </w:rPr>
        <w:t>на работу инвалидов</w:t>
      </w:r>
    </w:p>
    <w:p w:rsidR="0028646C" w:rsidRDefault="0028646C" w:rsidP="0043676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762" w:rsidRPr="00A765E0" w:rsidRDefault="00436762" w:rsidP="00A765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5E0" w:rsidRPr="00A765E0" w:rsidRDefault="00A765E0" w:rsidP="00A765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30.05.2024 № 709 утверждены новые правила выполнения работодателем квоты для приема на работу инвалидов.</w:t>
      </w:r>
    </w:p>
    <w:p w:rsidR="00A765E0" w:rsidRPr="00A765E0" w:rsidRDefault="00A765E0" w:rsidP="00A765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квоту по общему правилу станут рассчитывать ежеквартально. Делать это предстоит до 10-го числа месяца, следующего за отчетным кварталом. В настоящее время квоту определяют ежегодно.</w:t>
      </w:r>
    </w:p>
    <w:p w:rsidR="00A765E0" w:rsidRPr="00A765E0" w:rsidRDefault="00A765E0" w:rsidP="00A765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новым правилам квоту будут считать выполненной, если есть:</w:t>
      </w:r>
    </w:p>
    <w:p w:rsidR="00A765E0" w:rsidRPr="00A765E0" w:rsidRDefault="00A765E0" w:rsidP="00A765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трудовой договор на рабочее место в самой компании (при приеме инвалида I группы квоту считают исполненной на 2 места);</w:t>
      </w:r>
    </w:p>
    <w:p w:rsidR="00A765E0" w:rsidRPr="00A765E0" w:rsidRDefault="00A765E0" w:rsidP="00A765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трудовой договор с иной организацией, с которой работодатель оформил соглашение о трудоустройстве инвалидов;</w:t>
      </w:r>
    </w:p>
    <w:p w:rsidR="00A765E0" w:rsidRPr="00A765E0" w:rsidRDefault="00A765E0" w:rsidP="00A765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трудовой договор с ИП, который заключил соглашение;</w:t>
      </w:r>
    </w:p>
    <w:p w:rsidR="00A765E0" w:rsidRPr="00A765E0" w:rsidRDefault="00A765E0" w:rsidP="00A765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договор возмездного оказания услуг или иной договор с юридическим лицом, которое обеспечивает для группы работодателей выполнение квоты.</w:t>
      </w:r>
    </w:p>
    <w:p w:rsidR="00A765E0" w:rsidRPr="00A765E0" w:rsidRDefault="00A765E0" w:rsidP="00A765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 перечень случаев освобождения от выполнения квоты, в т.ч. банкротство работодателя, уменьшение числа сотрудников до значения, при котором квоты не возникает. Кроме того, постановлением установлены правила заключения соглашения о трудоустройстве инвалидов и его форма, если работодатель не создает места для них.</w:t>
      </w:r>
    </w:p>
    <w:p w:rsidR="006767D5" w:rsidRDefault="006767D5" w:rsidP="00436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C9D" w:rsidRDefault="00144C9D" w:rsidP="00436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456" w:rsidRPr="00FE6456" w:rsidRDefault="00FE6456" w:rsidP="00676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EEB" w:rsidRPr="00144C9D" w:rsidRDefault="00387EEB" w:rsidP="00144C9D">
      <w:pPr>
        <w:pStyle w:val="s3"/>
        <w:spacing w:before="0" w:beforeAutospacing="0" w:after="0" w:afterAutospacing="0"/>
        <w:jc w:val="both"/>
        <w:rPr>
          <w:b/>
          <w:bCs/>
          <w:i/>
          <w:color w:val="000000" w:themeColor="text1"/>
          <w:sz w:val="28"/>
          <w:szCs w:val="28"/>
        </w:rPr>
      </w:pPr>
      <w:r w:rsidRPr="00144C9D">
        <w:rPr>
          <w:rStyle w:val="s5"/>
          <w:b/>
          <w:bCs/>
          <w:i/>
          <w:color w:val="000000" w:themeColor="text1"/>
          <w:sz w:val="28"/>
          <w:szCs w:val="28"/>
        </w:rPr>
        <w:t>Разъяснение подготовил:</w:t>
      </w:r>
      <w:r w:rsidRPr="00144C9D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</w:p>
    <w:p w:rsidR="00387EEB" w:rsidRPr="00FE6456" w:rsidRDefault="00387EEB" w:rsidP="00144C9D">
      <w:pPr>
        <w:pStyle w:val="s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FE6456">
        <w:rPr>
          <w:rStyle w:val="s5"/>
          <w:i/>
          <w:color w:val="000000" w:themeColor="text1"/>
          <w:sz w:val="28"/>
          <w:szCs w:val="28"/>
        </w:rPr>
        <w:t>помощник межрайонного природоохранного прокурора г. Москвы</w:t>
      </w:r>
      <w:r w:rsidRPr="00FE645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:rsidR="00387EEB" w:rsidRPr="00FE6456" w:rsidRDefault="00387EEB" w:rsidP="00144C9D">
      <w:pPr>
        <w:pStyle w:val="s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FE6456">
        <w:rPr>
          <w:rStyle w:val="s5"/>
          <w:i/>
          <w:color w:val="000000" w:themeColor="text1"/>
          <w:sz w:val="28"/>
          <w:szCs w:val="28"/>
        </w:rPr>
        <w:t>Ребрина</w:t>
      </w:r>
      <w:proofErr w:type="spellEnd"/>
      <w:r w:rsidRPr="00FE645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FE6456">
        <w:rPr>
          <w:rStyle w:val="s5"/>
          <w:i/>
          <w:color w:val="000000" w:themeColor="text1"/>
          <w:sz w:val="28"/>
          <w:szCs w:val="28"/>
        </w:rPr>
        <w:t>А.А.</w:t>
      </w:r>
    </w:p>
    <w:p w:rsidR="00387EEB" w:rsidRPr="00FE6456" w:rsidRDefault="00387EEB" w:rsidP="00144C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511" w:rsidRPr="00FE6456" w:rsidRDefault="00206511">
      <w:pPr>
        <w:rPr>
          <w:rFonts w:ascii="Times New Roman" w:hAnsi="Times New Roman" w:cs="Times New Roman"/>
          <w:sz w:val="28"/>
          <w:szCs w:val="28"/>
        </w:rPr>
      </w:pPr>
    </w:p>
    <w:sectPr w:rsidR="00206511" w:rsidRPr="00FE6456" w:rsidSect="0028646C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UICTFontTextStyleItalic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674B"/>
    <w:multiLevelType w:val="hybridMultilevel"/>
    <w:tmpl w:val="EFCE4E4A"/>
    <w:lvl w:ilvl="0" w:tplc="302EB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2F0F"/>
    <w:multiLevelType w:val="hybridMultilevel"/>
    <w:tmpl w:val="3A727F88"/>
    <w:lvl w:ilvl="0" w:tplc="302EB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6E4844"/>
    <w:multiLevelType w:val="hybridMultilevel"/>
    <w:tmpl w:val="275A1B12"/>
    <w:lvl w:ilvl="0" w:tplc="302EB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EB"/>
    <w:rsid w:val="00144C9D"/>
    <w:rsid w:val="00206511"/>
    <w:rsid w:val="002329EE"/>
    <w:rsid w:val="00247332"/>
    <w:rsid w:val="0028646C"/>
    <w:rsid w:val="00287FD0"/>
    <w:rsid w:val="00387EEB"/>
    <w:rsid w:val="003D4D31"/>
    <w:rsid w:val="00436762"/>
    <w:rsid w:val="005775E5"/>
    <w:rsid w:val="006767D5"/>
    <w:rsid w:val="006F6BF7"/>
    <w:rsid w:val="00792533"/>
    <w:rsid w:val="007B027A"/>
    <w:rsid w:val="0082236E"/>
    <w:rsid w:val="008A6033"/>
    <w:rsid w:val="00906785"/>
    <w:rsid w:val="00A765E0"/>
    <w:rsid w:val="00AF080D"/>
    <w:rsid w:val="00B309C1"/>
    <w:rsid w:val="00C16250"/>
    <w:rsid w:val="00F321FA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F989"/>
  <w15:chartTrackingRefBased/>
  <w15:docId w15:val="{2060BB80-761D-BB4A-8CCC-FB6A00FE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E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E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7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3"/>
    <w:basedOn w:val="a"/>
    <w:rsid w:val="00387E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5">
    <w:name w:val="s5"/>
    <w:basedOn w:val="a0"/>
    <w:rsid w:val="00387EEB"/>
  </w:style>
  <w:style w:type="character" w:customStyle="1" w:styleId="apple-converted-space">
    <w:name w:val="apple-converted-space"/>
    <w:basedOn w:val="a0"/>
    <w:rsid w:val="00387EEB"/>
  </w:style>
  <w:style w:type="character" w:styleId="a4">
    <w:name w:val="Hyperlink"/>
    <w:basedOn w:val="a0"/>
    <w:uiPriority w:val="99"/>
    <w:unhideWhenUsed/>
    <w:rsid w:val="002329EE"/>
    <w:rPr>
      <w:color w:val="0000FF"/>
      <w:u w:val="single"/>
    </w:rPr>
  </w:style>
  <w:style w:type="character" w:customStyle="1" w:styleId="posted-on">
    <w:name w:val="posted-on"/>
    <w:basedOn w:val="a0"/>
    <w:rsid w:val="007B027A"/>
  </w:style>
  <w:style w:type="character" w:customStyle="1" w:styleId="post-views-count">
    <w:name w:val="post-views-count"/>
    <w:basedOn w:val="a0"/>
    <w:rsid w:val="007B027A"/>
  </w:style>
  <w:style w:type="character" w:styleId="a5">
    <w:name w:val="Strong"/>
    <w:basedOn w:val="a0"/>
    <w:uiPriority w:val="22"/>
    <w:qFormat/>
    <w:rsid w:val="0079253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F6B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eeds-pagenavigationicon">
    <w:name w:val="feeds-page__navigation_icon"/>
    <w:basedOn w:val="a0"/>
    <w:rsid w:val="00906785"/>
  </w:style>
  <w:style w:type="character" w:customStyle="1" w:styleId="feeds-pagenavigationtooltip">
    <w:name w:val="feeds-page__navigation_tooltip"/>
    <w:basedOn w:val="a0"/>
    <w:rsid w:val="00906785"/>
  </w:style>
  <w:style w:type="paragraph" w:customStyle="1" w:styleId="p1">
    <w:name w:val="p1"/>
    <w:basedOn w:val="a"/>
    <w:rsid w:val="006767D5"/>
    <w:rPr>
      <w:rFonts w:ascii=".AppleSystemUIFont" w:eastAsia="Times New Roman" w:hAnsi=".AppleSystemUIFont" w:cs="Times New Roman"/>
      <w:sz w:val="26"/>
      <w:szCs w:val="26"/>
      <w:lang w:eastAsia="ru-RU"/>
    </w:rPr>
  </w:style>
  <w:style w:type="paragraph" w:customStyle="1" w:styleId="p2">
    <w:name w:val="p2"/>
    <w:basedOn w:val="a"/>
    <w:rsid w:val="006767D5"/>
    <w:rPr>
      <w:rFonts w:ascii=".AppleSystemUIFont" w:eastAsia="Times New Roman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6767D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6767D5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a0"/>
    <w:rsid w:val="006767D5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67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47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67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0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6060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1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2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4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9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1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37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2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8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15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3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75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93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0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49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Арина</dc:creator>
  <cp:keywords/>
  <dc:description/>
  <cp:lastModifiedBy>Надежда</cp:lastModifiedBy>
  <cp:revision>2</cp:revision>
  <dcterms:created xsi:type="dcterms:W3CDTF">2024-12-02T06:02:00Z</dcterms:created>
  <dcterms:modified xsi:type="dcterms:W3CDTF">2024-12-02T06:02:00Z</dcterms:modified>
</cp:coreProperties>
</file>